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BA9471" w14:textId="77777777" w:rsidR="00A364B5" w:rsidRDefault="00A364B5" w:rsidP="00A364B5">
      <w:pPr>
        <w:ind w:firstLine="708"/>
        <w:rPr>
          <w:b/>
          <w:sz w:val="28"/>
          <w:szCs w:val="28"/>
        </w:rPr>
      </w:pPr>
    </w:p>
    <w:p w14:paraId="103A6D72" w14:textId="77777777" w:rsidR="00FB5045" w:rsidRDefault="00A364B5" w:rsidP="00A364B5">
      <w:pPr>
        <w:ind w:firstLine="708"/>
        <w:jc w:val="center"/>
        <w:rPr>
          <w:b/>
        </w:rPr>
      </w:pPr>
      <w:r w:rsidRPr="00414097">
        <w:rPr>
          <w:b/>
        </w:rPr>
        <w:t xml:space="preserve">Оценка ожидаемого исполнения бюджета </w:t>
      </w:r>
      <w:proofErr w:type="spellStart"/>
      <w:r w:rsidRPr="00414097">
        <w:rPr>
          <w:b/>
        </w:rPr>
        <w:t>Чернушского</w:t>
      </w:r>
      <w:proofErr w:type="spellEnd"/>
      <w:r w:rsidRPr="00414097">
        <w:rPr>
          <w:b/>
        </w:rPr>
        <w:t xml:space="preserve"> сельского поселения </w:t>
      </w:r>
    </w:p>
    <w:p w14:paraId="62DDB1C1" w14:textId="05AECB20" w:rsidR="00A364B5" w:rsidRPr="00414097" w:rsidRDefault="00FB5045" w:rsidP="00A364B5">
      <w:pPr>
        <w:ind w:firstLine="708"/>
        <w:jc w:val="center"/>
        <w:rPr>
          <w:b/>
        </w:rPr>
      </w:pPr>
      <w:proofErr w:type="gramStart"/>
      <w:r>
        <w:rPr>
          <w:b/>
        </w:rPr>
        <w:t xml:space="preserve">в </w:t>
      </w:r>
      <w:r w:rsidR="00A364B5" w:rsidRPr="00414097">
        <w:rPr>
          <w:b/>
        </w:rPr>
        <w:t xml:space="preserve"> 20</w:t>
      </w:r>
      <w:r w:rsidR="00E90A91" w:rsidRPr="00414097">
        <w:rPr>
          <w:b/>
        </w:rPr>
        <w:t>2</w:t>
      </w:r>
      <w:r w:rsidR="00F04456">
        <w:rPr>
          <w:b/>
        </w:rPr>
        <w:t>5</w:t>
      </w:r>
      <w:proofErr w:type="gramEnd"/>
      <w:r w:rsidR="00A364B5" w:rsidRPr="00414097">
        <w:rPr>
          <w:b/>
        </w:rPr>
        <w:t xml:space="preserve"> год</w:t>
      </w:r>
      <w:r>
        <w:rPr>
          <w:b/>
        </w:rPr>
        <w:t>у.</w:t>
      </w:r>
    </w:p>
    <w:p w14:paraId="083EE1F8" w14:textId="77777777" w:rsidR="00A364B5" w:rsidRPr="00920F14" w:rsidRDefault="00A364B5" w:rsidP="00A364B5">
      <w:pPr>
        <w:ind w:firstLine="708"/>
        <w:jc w:val="center"/>
        <w:rPr>
          <w:bCs/>
          <w:sz w:val="20"/>
          <w:szCs w:val="20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</w:t>
      </w:r>
      <w:r w:rsidRPr="00920F14">
        <w:rPr>
          <w:bCs/>
          <w:sz w:val="20"/>
          <w:szCs w:val="20"/>
        </w:rPr>
        <w:t>(тыс. рублей)</w:t>
      </w:r>
    </w:p>
    <w:tbl>
      <w:tblPr>
        <w:tblW w:w="9641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5"/>
        <w:gridCol w:w="1275"/>
        <w:gridCol w:w="1277"/>
        <w:gridCol w:w="1276"/>
        <w:gridCol w:w="1134"/>
        <w:gridCol w:w="1134"/>
      </w:tblGrid>
      <w:tr w:rsidR="001623DB" w14:paraId="7B153B81" w14:textId="77777777" w:rsidTr="00414097">
        <w:trPr>
          <w:trHeight w:val="67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FA9DA" w14:textId="77777777" w:rsidR="001623DB" w:rsidRPr="00A364B5" w:rsidRDefault="001623D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4B5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40A55" w14:textId="7F7C4776" w:rsidR="001623DB" w:rsidRPr="00A364B5" w:rsidRDefault="001623DB" w:rsidP="00094BE3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4B5">
              <w:rPr>
                <w:rFonts w:ascii="Times New Roman" w:hAnsi="Times New Roman" w:cs="Times New Roman"/>
                <w:sz w:val="18"/>
                <w:szCs w:val="18"/>
              </w:rPr>
              <w:t>Первоначальный план на 20</w:t>
            </w:r>
            <w:r w:rsidR="00E90A9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0445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A364B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155A" w14:textId="52C6B1F6" w:rsidR="001623DB" w:rsidRPr="00A364B5" w:rsidRDefault="001623DB" w:rsidP="00094BE3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Уточненный план на 20</w:t>
            </w:r>
            <w:r w:rsidR="00E90A91">
              <w:rPr>
                <w:sz w:val="18"/>
                <w:szCs w:val="18"/>
              </w:rPr>
              <w:t>2</w:t>
            </w:r>
            <w:r w:rsidR="00F04456">
              <w:rPr>
                <w:sz w:val="18"/>
                <w:szCs w:val="18"/>
              </w:rPr>
              <w:t>5</w:t>
            </w:r>
            <w:r w:rsidR="00211D1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8F98F" w14:textId="77777777" w:rsidR="001623DB" w:rsidRPr="00A364B5" w:rsidRDefault="001623DB" w:rsidP="00A364B5">
            <w:pPr>
              <w:pStyle w:val="a3"/>
              <w:jc w:val="center"/>
              <w:rPr>
                <w:sz w:val="18"/>
                <w:szCs w:val="18"/>
              </w:rPr>
            </w:pPr>
            <w:r w:rsidRPr="00A364B5">
              <w:rPr>
                <w:sz w:val="18"/>
                <w:szCs w:val="18"/>
              </w:rPr>
              <w:t>Исполнение</w:t>
            </w:r>
          </w:p>
          <w:p w14:paraId="719AB0F2" w14:textId="6A85F17E" w:rsidR="001623DB" w:rsidRPr="00A364B5" w:rsidRDefault="001623DB" w:rsidP="005B5194">
            <w:pPr>
              <w:pStyle w:val="a3"/>
              <w:jc w:val="center"/>
              <w:rPr>
                <w:sz w:val="18"/>
                <w:szCs w:val="18"/>
                <w:lang w:val="en-US"/>
              </w:rPr>
            </w:pPr>
            <w:r w:rsidRPr="00A364B5">
              <w:rPr>
                <w:sz w:val="18"/>
                <w:szCs w:val="18"/>
              </w:rPr>
              <w:t>бюджета на 01.</w:t>
            </w:r>
            <w:r w:rsidR="00F04456">
              <w:rPr>
                <w:sz w:val="18"/>
                <w:szCs w:val="18"/>
              </w:rPr>
              <w:t>06</w:t>
            </w:r>
            <w:r w:rsidRPr="00A364B5">
              <w:rPr>
                <w:sz w:val="18"/>
                <w:szCs w:val="18"/>
              </w:rPr>
              <w:t>.20</w:t>
            </w:r>
            <w:r w:rsidR="00E90A91">
              <w:rPr>
                <w:sz w:val="18"/>
                <w:szCs w:val="18"/>
              </w:rPr>
              <w:t>2</w:t>
            </w:r>
            <w:r w:rsidR="00F0445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3377D" w14:textId="01509787" w:rsidR="001623DB" w:rsidRPr="00A364B5" w:rsidRDefault="001623DB" w:rsidP="00094BE3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364B5">
              <w:rPr>
                <w:rFonts w:ascii="Times New Roman" w:hAnsi="Times New Roman" w:cs="Times New Roman"/>
                <w:sz w:val="18"/>
                <w:szCs w:val="18"/>
              </w:rPr>
              <w:t>Ожидаемое исполнение 20</w:t>
            </w:r>
            <w:r w:rsidR="00E90A9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0445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A364B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48EC1" w14:textId="0E8949F7" w:rsidR="001623DB" w:rsidRPr="00A364B5" w:rsidRDefault="0001688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Отклон</w:t>
            </w:r>
            <w:r w:rsidR="00D04A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04AC4">
              <w:rPr>
                <w:rFonts w:ascii="Times New Roman" w:hAnsi="Times New Roman" w:cs="Times New Roman"/>
                <w:sz w:val="18"/>
                <w:szCs w:val="18"/>
              </w:rPr>
              <w:t>ожид-го</w:t>
            </w:r>
            <w:proofErr w:type="spellEnd"/>
            <w:r w:rsidR="00D04A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 уточнен</w:t>
            </w:r>
            <w:r w:rsidR="00D04A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плана</w:t>
            </w:r>
          </w:p>
        </w:tc>
      </w:tr>
      <w:tr w:rsidR="00DF57A8" w14:paraId="7BD09C5C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C94F" w14:textId="77777777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bookmarkStart w:id="0" w:name="_GoBack" w:colFirst="4" w:colLast="4"/>
            <w:r w:rsidRPr="0041409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Доходы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DFCD" w14:textId="349CF3C3" w:rsidR="00DF57A8" w:rsidRPr="000F7824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4929,15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77F1" w14:textId="72A19D5F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5284,55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B226F" w14:textId="1A18A5C2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B38B" w14:textId="6837FBC2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5284,55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D6AF" w14:textId="0B5F8340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DF57A8" w14:paraId="1B23595C" w14:textId="77777777" w:rsidTr="005057F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B7CBF" w14:textId="77777777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Налоговые и неналоговые доходы,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60AA" w14:textId="43E8EC00" w:rsidR="00DF57A8" w:rsidRPr="00B37C2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732,3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12DA" w14:textId="4508CCD0" w:rsidR="00DF57A8" w:rsidRPr="00B37C2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1EC6" w14:textId="765F0388" w:rsidR="00DF57A8" w:rsidRPr="00B37C2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42C8" w14:textId="20A73834" w:rsidR="00DF57A8" w:rsidRPr="00B37C2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DCFA" w14:textId="6A0F4C56" w:rsidR="00DF57A8" w:rsidRPr="00B37C2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DF57A8" w14:paraId="258003D2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7DF89" w14:textId="2AEB4E22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5EB1" w14:textId="30BF4AD8" w:rsidR="00DF57A8" w:rsidRPr="00B518C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7090" w14:textId="320B9383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309FF" w14:textId="6255BC4C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52A1" w14:textId="5C7EDED6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5BFE8" w14:textId="53C09BB1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F57A8" w14:paraId="1654F1A5" w14:textId="77777777" w:rsidTr="00003447">
        <w:trPr>
          <w:trHeight w:val="69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F4F47" w14:textId="77777777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/>
                <w:bCs/>
                <w:sz w:val="22"/>
                <w:szCs w:val="22"/>
              </w:rPr>
              <w:t>Доходы от уплаты акцизов на автомобильный бензин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C081" w14:textId="658EB0D7" w:rsidR="00DF57A8" w:rsidRPr="00E90A91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FB4A" w14:textId="47D2B549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2B55" w14:textId="3DEEC0F6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59D5" w14:textId="11ECC663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D272F" w14:textId="1F9D79BF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F57A8" w14:paraId="3BB908F2" w14:textId="77777777" w:rsidTr="00414097">
        <w:trPr>
          <w:trHeight w:val="3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709EE" w14:textId="77777777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Налог на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C8C7" w14:textId="7DBAD7EA" w:rsidR="00DF57A8" w:rsidRPr="00A364B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418D" w14:textId="79450BA2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A8E19" w14:textId="7F121589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A20AF" w14:textId="296C8EFA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4BDFA" w14:textId="3367C1B9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57A8" w14:paraId="0B2B5B54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8FFAF" w14:textId="77777777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B943" w14:textId="137B5B3D" w:rsidR="00DF57A8" w:rsidRPr="00A364B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0D44" w14:textId="647B6436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96BFF1" w14:textId="0F05F428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8360" w14:textId="10563EF8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12D969" w14:textId="462E2B36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57A8" w14:paraId="58E72FF3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2113C" w14:textId="4D1E9CB2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Прочие доходы от использования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223C" w14:textId="4C1D6F12" w:rsidR="00DF57A8" w:rsidRPr="00A364B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1FCE" w14:textId="2ACA61EC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A2EAAB" w14:textId="32A0ED23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6AE1" w14:textId="23CCF240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DFB88" w14:textId="2D7FCF66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57A8" w14:paraId="7A2029C1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90BD" w14:textId="329C42B4" w:rsidR="00DF57A8" w:rsidRPr="00F3532C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F3532C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Прочие неналоговые доходы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(самообложение)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7168" w14:textId="0FA2B739" w:rsidR="00DF57A8" w:rsidRPr="00B37C2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49F51" w14:textId="3D87DEF6" w:rsidR="00DF57A8" w:rsidRPr="00F3532C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095B6" w14:textId="6DD00493" w:rsidR="00DF57A8" w:rsidRPr="00D75068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0BD5" w14:textId="087637BA" w:rsidR="00DF57A8" w:rsidRPr="00401752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C45F" w14:textId="18AC853A" w:rsidR="00DF57A8" w:rsidRPr="00401752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17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F57A8" w14:paraId="797FE2D9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5F56" w14:textId="640BE193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3391" w14:textId="5E505CE6" w:rsidR="00DF57A8" w:rsidRPr="004E4D49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4177,85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2CE5" w14:textId="61C2101A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4476,25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E4A9F" w14:textId="43386726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1665,9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924D" w14:textId="7357D089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4476,25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53F5" w14:textId="5445E69A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DF57A8" w14:paraId="3E0D10F0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A0FC" w14:textId="77777777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40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AAA8" w14:textId="77777777" w:rsidR="00DF57A8" w:rsidRPr="00E477C1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B0F7" w14:textId="77777777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6EDF1" w14:textId="77777777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F3EB" w14:textId="77777777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4F25" w14:textId="77777777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F57A8" w14:paraId="6B8130EC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A081" w14:textId="77777777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3C20" w14:textId="20053DA3" w:rsidR="00DF57A8" w:rsidRPr="00A364B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1808,8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4122" w14:textId="643FAEFB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7A751" w14:textId="3F153734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B2D3" w14:textId="056DD750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5824" w14:textId="792D7CFB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F57A8" w14:paraId="3FE2AFA6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B163" w14:textId="6BC228CB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1348" w14:textId="28D3C4D5" w:rsidR="00DF57A8" w:rsidRPr="00A364B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95B6" w14:textId="0BABAB90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437D2" w14:textId="688CA4D0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1874" w14:textId="62155496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F794" w14:textId="219C030B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F57A8" w14:paraId="039A1394" w14:textId="77777777" w:rsidTr="005057F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46B2" w14:textId="77777777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213D" w14:textId="518E30DA" w:rsidR="00DF57A8" w:rsidRPr="00A364B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1854,2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9DD54" w14:textId="53E17746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B3E3" w14:textId="700B3ACC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D32C" w14:textId="260CC551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124F" w14:textId="059E3676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F57A8" w14:paraId="24D050B7" w14:textId="77777777" w:rsidTr="005057F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D50E" w14:textId="28C4592C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4E14" w14:textId="144B92E1" w:rsidR="00DF57A8" w:rsidRPr="00A364B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46DB" w14:textId="0BA9889B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277C" w14:textId="0EA54A04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976A" w14:textId="6DA1615E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E8F68" w14:textId="2B3DACBF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F57A8" w14:paraId="6054E4D3" w14:textId="77777777" w:rsidTr="005057F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3E57" w14:textId="5A566325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82D8" w14:textId="39B11235" w:rsidR="00DF57A8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8040" w14:textId="10B23756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BA51" w14:textId="64DED2D1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8F90" w14:textId="10C3D2A8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74DC" w14:textId="6DCFC2E8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F57A8" w14:paraId="0FDCB717" w14:textId="77777777" w:rsidTr="005057F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68BE" w14:textId="7500958A" w:rsidR="00DF57A8" w:rsidRPr="00C045FD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045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FEB2" w14:textId="17EAA7B1" w:rsidR="00DF57A8" w:rsidRPr="008902D2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9295" w14:textId="05B907ED" w:rsidR="00DF57A8" w:rsidRPr="00C045F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41E4" w14:textId="77777777" w:rsidR="00DF57A8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62,4</w:t>
            </w:r>
          </w:p>
          <w:p w14:paraId="7C744681" w14:textId="6BA1F8FC" w:rsidR="00DF57A8" w:rsidRPr="00C045F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B4AF" w14:textId="7F62C09D" w:rsidR="00DF57A8" w:rsidRPr="00C045F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4DC2" w14:textId="1B5338BA" w:rsidR="00DF57A8" w:rsidRPr="00292C59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C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F57A8" w14:paraId="6E8D6FD5" w14:textId="77777777" w:rsidTr="005057F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4E58" w14:textId="076539C2" w:rsidR="00DF57A8" w:rsidRPr="00C045FD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045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2F7B" w14:textId="3FD889B2" w:rsidR="00DF57A8" w:rsidRPr="00A364B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4D4A" w14:textId="4B70F4F8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CDED" w14:textId="19446379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BFDB" w14:textId="0DFBB45D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2EB2" w14:textId="3DA10EE4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14:paraId="4EAA18FD" w14:textId="7EC949DB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7A8" w14:paraId="4CAEBA0D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3AFC" w14:textId="77777777" w:rsidR="00DF57A8" w:rsidRPr="004C1AEC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C1AE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Итого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B216" w14:textId="3A772A95" w:rsidR="00DF57A8" w:rsidRPr="00E477C1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4929,15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B5FA" w14:textId="7182D0EE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5750,25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013CAA" w14:textId="24033A74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47EA" w14:textId="03ADF92E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5750,25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7CC0" w14:textId="11475158" w:rsidR="00DF57A8" w:rsidRPr="00292C59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DF57A8" w14:paraId="1C8937F4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5891" w14:textId="77777777" w:rsidR="00DF57A8" w:rsidRPr="004C1AEC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Дефицит -, профицит+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9655" w14:textId="2107367E" w:rsidR="00DF57A8" w:rsidRPr="001623DB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04AF" w14:textId="104B92AF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-465,7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A8430" w14:textId="77777777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24BE" w14:textId="72473D9A" w:rsidR="00DF57A8" w:rsidRPr="00E90A91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-465,7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57CD" w14:textId="77777777" w:rsidR="00DF57A8" w:rsidRPr="00E90A91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bookmarkEnd w:id="0"/>
    </w:tbl>
    <w:p w14:paraId="23642D78" w14:textId="77777777" w:rsidR="00E1546D" w:rsidRDefault="00E1546D" w:rsidP="00055FA2"/>
    <w:p w14:paraId="01A537AA" w14:textId="77777777" w:rsidR="005057FE" w:rsidRDefault="005057FE" w:rsidP="00055FA2"/>
    <w:p w14:paraId="3A5525D6" w14:textId="77777777" w:rsidR="005057FE" w:rsidRDefault="005057FE" w:rsidP="00055FA2"/>
    <w:p w14:paraId="6F995B9B" w14:textId="77777777" w:rsidR="005057FE" w:rsidRDefault="005057FE" w:rsidP="00055FA2"/>
    <w:p w14:paraId="5E0F63FE" w14:textId="1A7D8B70" w:rsidR="005057FE" w:rsidRDefault="00B37C25" w:rsidP="00055FA2">
      <w:r>
        <w:t>Врио г</w:t>
      </w:r>
      <w:r w:rsidR="00C82907">
        <w:t>лав</w:t>
      </w:r>
      <w:r>
        <w:t>ы</w:t>
      </w:r>
      <w:r w:rsidR="00C82907">
        <w:t xml:space="preserve"> администрации</w:t>
      </w:r>
    </w:p>
    <w:p w14:paraId="074953C5" w14:textId="6379859E" w:rsidR="00C82907" w:rsidRDefault="00C82907" w:rsidP="00055FA2">
      <w:proofErr w:type="spellStart"/>
      <w:r>
        <w:t>Чернушского</w:t>
      </w:r>
      <w:proofErr w:type="spellEnd"/>
      <w:r>
        <w:t xml:space="preserve"> сельского </w:t>
      </w:r>
      <w:proofErr w:type="gramStart"/>
      <w:r>
        <w:t xml:space="preserve">поселения:   </w:t>
      </w:r>
      <w:proofErr w:type="gramEnd"/>
      <w:r>
        <w:t xml:space="preserve">                          </w:t>
      </w:r>
      <w:r w:rsidR="00B37C25">
        <w:t xml:space="preserve">               </w:t>
      </w:r>
      <w:proofErr w:type="spellStart"/>
      <w:r w:rsidR="00B37C25">
        <w:t>С.Т.Перминова</w:t>
      </w:r>
      <w:proofErr w:type="spellEnd"/>
      <w:r w:rsidR="00B37C25">
        <w:t xml:space="preserve">       </w:t>
      </w:r>
    </w:p>
    <w:p w14:paraId="4807E13B" w14:textId="71585E4F" w:rsidR="00B37C25" w:rsidRDefault="00B37C25" w:rsidP="00055FA2"/>
    <w:p w14:paraId="662700A5" w14:textId="7E83122D" w:rsidR="00B37C25" w:rsidRDefault="00B37C25" w:rsidP="00055FA2"/>
    <w:p w14:paraId="055D4375" w14:textId="65F1A3C3" w:rsidR="00B37C25" w:rsidRDefault="00B37C25" w:rsidP="00055FA2"/>
    <w:p w14:paraId="02245BE4" w14:textId="47E5EA75" w:rsidR="00B37C25" w:rsidRDefault="00B37C25" w:rsidP="00055FA2"/>
    <w:p w14:paraId="5A605FEC" w14:textId="3E4CD446" w:rsidR="00B37C25" w:rsidRDefault="00B37C25" w:rsidP="00055FA2"/>
    <w:p w14:paraId="24785EB8" w14:textId="38D671CA" w:rsidR="00B37C25" w:rsidRDefault="00B37C25" w:rsidP="00055FA2"/>
    <w:p w14:paraId="15D82E06" w14:textId="216A5547" w:rsidR="00B37C25" w:rsidRDefault="00B37C25" w:rsidP="00055FA2"/>
    <w:sectPr w:rsidR="00B37C25" w:rsidSect="00C51B4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B93ACA"/>
    <w:multiLevelType w:val="hybridMultilevel"/>
    <w:tmpl w:val="481CD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4258"/>
    <w:rsid w:val="00003447"/>
    <w:rsid w:val="00016881"/>
    <w:rsid w:val="0004607B"/>
    <w:rsid w:val="00055FA2"/>
    <w:rsid w:val="00080A90"/>
    <w:rsid w:val="00081D4C"/>
    <w:rsid w:val="00086C90"/>
    <w:rsid w:val="00094BE3"/>
    <w:rsid w:val="000B5D46"/>
    <w:rsid w:val="000D0090"/>
    <w:rsid w:val="000F7824"/>
    <w:rsid w:val="00154024"/>
    <w:rsid w:val="001623DB"/>
    <w:rsid w:val="00211D19"/>
    <w:rsid w:val="00282B5F"/>
    <w:rsid w:val="00292C59"/>
    <w:rsid w:val="002C55F3"/>
    <w:rsid w:val="00304396"/>
    <w:rsid w:val="00366E70"/>
    <w:rsid w:val="003A136E"/>
    <w:rsid w:val="003B3E10"/>
    <w:rsid w:val="00400218"/>
    <w:rsid w:val="00401752"/>
    <w:rsid w:val="00414097"/>
    <w:rsid w:val="00414258"/>
    <w:rsid w:val="004266C2"/>
    <w:rsid w:val="0047269D"/>
    <w:rsid w:val="004E4D49"/>
    <w:rsid w:val="00503D36"/>
    <w:rsid w:val="005057FE"/>
    <w:rsid w:val="00555A9B"/>
    <w:rsid w:val="005A5AD0"/>
    <w:rsid w:val="005B5194"/>
    <w:rsid w:val="005E5228"/>
    <w:rsid w:val="00623C94"/>
    <w:rsid w:val="00627D81"/>
    <w:rsid w:val="00655C2D"/>
    <w:rsid w:val="0066788B"/>
    <w:rsid w:val="007026B1"/>
    <w:rsid w:val="007057A2"/>
    <w:rsid w:val="007156D3"/>
    <w:rsid w:val="00735EE7"/>
    <w:rsid w:val="00772163"/>
    <w:rsid w:val="00780021"/>
    <w:rsid w:val="00792C7A"/>
    <w:rsid w:val="00793CDC"/>
    <w:rsid w:val="007A7574"/>
    <w:rsid w:val="008811A3"/>
    <w:rsid w:val="008902D2"/>
    <w:rsid w:val="0089318A"/>
    <w:rsid w:val="008D0168"/>
    <w:rsid w:val="008D4EE9"/>
    <w:rsid w:val="008E48E5"/>
    <w:rsid w:val="00920F14"/>
    <w:rsid w:val="009A687D"/>
    <w:rsid w:val="00A104CA"/>
    <w:rsid w:val="00A15176"/>
    <w:rsid w:val="00A364B5"/>
    <w:rsid w:val="00A6340B"/>
    <w:rsid w:val="00A75EDC"/>
    <w:rsid w:val="00AC38E0"/>
    <w:rsid w:val="00AD5247"/>
    <w:rsid w:val="00AF7718"/>
    <w:rsid w:val="00B37C25"/>
    <w:rsid w:val="00B518CD"/>
    <w:rsid w:val="00B56214"/>
    <w:rsid w:val="00BD0F4C"/>
    <w:rsid w:val="00BD5341"/>
    <w:rsid w:val="00C045FD"/>
    <w:rsid w:val="00C069F7"/>
    <w:rsid w:val="00C13D5C"/>
    <w:rsid w:val="00C429E5"/>
    <w:rsid w:val="00C51B40"/>
    <w:rsid w:val="00C72597"/>
    <w:rsid w:val="00C82907"/>
    <w:rsid w:val="00CC0DE2"/>
    <w:rsid w:val="00CE7EE6"/>
    <w:rsid w:val="00CF3622"/>
    <w:rsid w:val="00D0161C"/>
    <w:rsid w:val="00D04AC4"/>
    <w:rsid w:val="00D75068"/>
    <w:rsid w:val="00DE207B"/>
    <w:rsid w:val="00DF57A8"/>
    <w:rsid w:val="00E1546D"/>
    <w:rsid w:val="00E44336"/>
    <w:rsid w:val="00E477C1"/>
    <w:rsid w:val="00E765B0"/>
    <w:rsid w:val="00E90A91"/>
    <w:rsid w:val="00EC3E6B"/>
    <w:rsid w:val="00EF6D4C"/>
    <w:rsid w:val="00F04456"/>
    <w:rsid w:val="00F34447"/>
    <w:rsid w:val="00F3532C"/>
    <w:rsid w:val="00FA2A7B"/>
    <w:rsid w:val="00FA50DE"/>
    <w:rsid w:val="00FB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A4E35"/>
  <w15:docId w15:val="{B9487795-0B03-450D-AB5F-394F3FEE4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7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6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364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cxspmiddle">
    <w:name w:val="consplusnonformatcxspmiddle"/>
    <w:basedOn w:val="a"/>
    <w:rsid w:val="004E4D49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BD534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534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0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718FE-1CFF-4C78-820C-AB17F10D2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1239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Глава</cp:lastModifiedBy>
  <cp:revision>65</cp:revision>
  <cp:lastPrinted>2022-11-22T07:44:00Z</cp:lastPrinted>
  <dcterms:created xsi:type="dcterms:W3CDTF">2019-02-11T06:08:00Z</dcterms:created>
  <dcterms:modified xsi:type="dcterms:W3CDTF">2025-06-27T08:28:00Z</dcterms:modified>
</cp:coreProperties>
</file>